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A0601" w:rsidRDefault="00CA0601" w:rsidP="00CA0601">
      <w:pPr>
        <w:jc w:val="center"/>
        <w:rPr>
          <w:b/>
          <w:noProof/>
          <w:sz w:val="24"/>
        </w:rPr>
      </w:pPr>
      <w:r w:rsidRPr="00CA0601">
        <w:rPr>
          <w:b/>
          <w:noProof/>
          <w:sz w:val="24"/>
        </w:rPr>
        <w:t>PLAN DU CENTRE HOSPITALIER DE GIVORS</w:t>
      </w:r>
    </w:p>
    <w:p w:rsidR="00CA0601" w:rsidRPr="00CA0601" w:rsidRDefault="00CA0601" w:rsidP="00CA0601">
      <w:pPr>
        <w:jc w:val="center"/>
        <w:rPr>
          <w:b/>
          <w:noProof/>
          <w:sz w:val="24"/>
        </w:rPr>
      </w:pPr>
      <w:bookmarkStart w:id="0" w:name="_GoBack"/>
      <w:bookmarkEnd w:id="0"/>
    </w:p>
    <w:p w:rsidR="00F4505D" w:rsidRDefault="00CA0601">
      <w:r>
        <w:rPr>
          <w:noProof/>
        </w:rPr>
        <w:drawing>
          <wp:inline distT="0" distB="0" distL="0" distR="0" wp14:anchorId="36ABDB00">
            <wp:extent cx="5779770" cy="4017645"/>
            <wp:effectExtent l="0" t="0" r="0" b="1905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770" cy="4017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F4505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A0601"/>
    <w:rsid w:val="00CA0601"/>
    <w:rsid w:val="00F450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FA67BD1"/>
  <w15:chartTrackingRefBased/>
  <w15:docId w15:val="{DF4D5F19-C55C-4D87-B19F-66177BD09C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</Words>
  <Characters>34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Hospices Civils de Lyon</Company>
  <LinksUpToDate>false</LinksUpToDate>
  <CharactersWithSpaces>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GUIBERT, Camille</dc:creator>
  <cp:keywords/>
  <dc:description/>
  <cp:lastModifiedBy>GUIBERT, Camille</cp:lastModifiedBy>
  <cp:revision>1</cp:revision>
  <dcterms:created xsi:type="dcterms:W3CDTF">2025-12-31T10:53:00Z</dcterms:created>
  <dcterms:modified xsi:type="dcterms:W3CDTF">2025-12-31T10:54:00Z</dcterms:modified>
</cp:coreProperties>
</file>